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F19F95" w14:textId="613F5931" w:rsidR="00623859" w:rsidRPr="009808CB" w:rsidRDefault="009808CB" w:rsidP="006B354E">
      <w:pPr>
        <w:rPr>
          <w:b/>
          <w:bCs/>
          <w:sz w:val="32"/>
          <w:szCs w:val="32"/>
        </w:rPr>
      </w:pPr>
      <w:r w:rsidRPr="009808CB">
        <w:rPr>
          <w:b/>
          <w:bCs/>
          <w:sz w:val="32"/>
          <w:szCs w:val="32"/>
        </w:rPr>
        <w:t xml:space="preserve">ЛОТ </w:t>
      </w:r>
      <w:r>
        <w:rPr>
          <w:b/>
          <w:bCs/>
          <w:sz w:val="32"/>
          <w:szCs w:val="32"/>
        </w:rPr>
        <w:t>№</w:t>
      </w:r>
      <w:r w:rsidRPr="009808CB">
        <w:rPr>
          <w:b/>
          <w:bCs/>
          <w:sz w:val="32"/>
          <w:szCs w:val="32"/>
        </w:rPr>
        <w:t xml:space="preserve"> 14</w:t>
      </w:r>
    </w:p>
    <w:p w14:paraId="28B60F9E" w14:textId="5FC3DB9B" w:rsidR="00BA6ACA" w:rsidRPr="00D03047" w:rsidRDefault="00623859" w:rsidP="00BA6ACA">
      <w:pPr>
        <w:jc w:val="center"/>
        <w:rPr>
          <w:szCs w:val="28"/>
          <w:lang w:val="be-BY"/>
        </w:rPr>
      </w:pPr>
      <w:r>
        <w:rPr>
          <w:szCs w:val="28"/>
          <w:lang w:val="be-BY"/>
        </w:rPr>
        <w:t>ТЕХНИЧЕСКОЕ ЗАДАНИЕ</w:t>
      </w:r>
    </w:p>
    <w:p w14:paraId="6F5C5403" w14:textId="3C9339BF" w:rsidR="00056685" w:rsidRPr="000A5885" w:rsidRDefault="00214C81" w:rsidP="000F6305">
      <w:pPr>
        <w:jc w:val="center"/>
        <w:rPr>
          <w:b/>
          <w:bCs/>
          <w:szCs w:val="28"/>
        </w:rPr>
      </w:pPr>
      <w:r w:rsidRPr="007E5FA7">
        <w:rPr>
          <w:szCs w:val="28"/>
          <w:lang w:val="be-BY"/>
        </w:rPr>
        <w:t>н</w:t>
      </w:r>
      <w:r w:rsidR="0068626E" w:rsidRPr="007E5FA7">
        <w:rPr>
          <w:szCs w:val="28"/>
          <w:lang w:val="be-BY"/>
        </w:rPr>
        <w:t>а</w:t>
      </w:r>
      <w:r w:rsidRPr="007E5FA7">
        <w:rPr>
          <w:szCs w:val="28"/>
          <w:lang w:val="be-BY"/>
        </w:rPr>
        <w:t xml:space="preserve"> </w:t>
      </w:r>
      <w:r w:rsidR="00E66624" w:rsidRPr="007E5FA7">
        <w:rPr>
          <w:szCs w:val="28"/>
          <w:lang w:val="be-BY"/>
        </w:rPr>
        <w:t xml:space="preserve">закупку </w:t>
      </w:r>
      <w:r w:rsidR="00663DC7" w:rsidRPr="000A5885">
        <w:rPr>
          <w:b/>
          <w:bCs/>
          <w:szCs w:val="28"/>
        </w:rPr>
        <w:t>водонагревателя электрического ЭВАД-10/1,6</w:t>
      </w:r>
    </w:p>
    <w:p w14:paraId="0E4DFBD3" w14:textId="4F499408" w:rsidR="000F6305" w:rsidRPr="009808CB" w:rsidRDefault="00C6469A" w:rsidP="00056685">
      <w:pPr>
        <w:jc w:val="center"/>
        <w:rPr>
          <w:bCs/>
          <w:szCs w:val="28"/>
          <w:u w:val="single"/>
        </w:rPr>
      </w:pPr>
      <w:r>
        <w:rPr>
          <w:szCs w:val="28"/>
        </w:rPr>
        <w:t xml:space="preserve"> </w:t>
      </w:r>
      <w:r w:rsidR="000F6305" w:rsidRPr="000F6305">
        <w:rPr>
          <w:bCs/>
          <w:szCs w:val="28"/>
        </w:rPr>
        <w:t xml:space="preserve"> для</w:t>
      </w:r>
      <w:r w:rsidR="00663DC7">
        <w:rPr>
          <w:bCs/>
          <w:szCs w:val="28"/>
        </w:rPr>
        <w:t xml:space="preserve"> </w:t>
      </w:r>
      <w:r w:rsidR="000F6305" w:rsidRPr="009808CB">
        <w:rPr>
          <w:bCs/>
          <w:szCs w:val="28"/>
          <w:u w:val="single"/>
        </w:rPr>
        <w:t>ЦЭС СОФ 1</w:t>
      </w:r>
      <w:r w:rsidR="000A5885" w:rsidRPr="009808CB">
        <w:rPr>
          <w:bCs/>
          <w:szCs w:val="28"/>
          <w:u w:val="single"/>
        </w:rPr>
        <w:t xml:space="preserve"> </w:t>
      </w:r>
      <w:r w:rsidR="000F6305" w:rsidRPr="009808CB">
        <w:rPr>
          <w:bCs/>
          <w:szCs w:val="28"/>
          <w:u w:val="single"/>
        </w:rPr>
        <w:t xml:space="preserve">РУ </w:t>
      </w:r>
    </w:p>
    <w:p w14:paraId="0A797D34" w14:textId="1301BF17" w:rsidR="00A268AE" w:rsidRDefault="00A268AE" w:rsidP="000D6116">
      <w:pPr>
        <w:rPr>
          <w:sz w:val="16"/>
          <w:szCs w:val="16"/>
        </w:rPr>
      </w:pPr>
    </w:p>
    <w:p w14:paraId="19BFA161" w14:textId="7B6DE026" w:rsidR="00090F4E" w:rsidRPr="000D6116" w:rsidRDefault="00DC246D" w:rsidP="000D6116">
      <w:pPr>
        <w:pStyle w:val="af2"/>
        <w:jc w:val="both"/>
        <w:rPr>
          <w:szCs w:val="28"/>
          <w:lang w:val="ru-RU"/>
        </w:rPr>
      </w:pPr>
      <w:r w:rsidRPr="00B012C9">
        <w:rPr>
          <w:szCs w:val="28"/>
        </w:rPr>
        <w:t>1</w:t>
      </w:r>
      <w:r w:rsidR="00D504C6" w:rsidRPr="00B012C9">
        <w:rPr>
          <w:szCs w:val="28"/>
        </w:rPr>
        <w:t>.</w:t>
      </w:r>
      <w:r w:rsidR="000B3405" w:rsidRPr="00B012C9">
        <w:rPr>
          <w:szCs w:val="28"/>
        </w:rPr>
        <w:t xml:space="preserve"> </w:t>
      </w:r>
      <w:r w:rsidR="00B012C9" w:rsidRPr="00B012C9">
        <w:rPr>
          <w:szCs w:val="28"/>
        </w:rPr>
        <w:t xml:space="preserve">Назначение: </w:t>
      </w:r>
      <w:r w:rsidR="000D6116" w:rsidRPr="000D6116">
        <w:rPr>
          <w:lang w:val="ru-RU"/>
        </w:rPr>
        <w:t>предназначен для нагрева хозяйственно-питьевой</w:t>
      </w:r>
      <w:r w:rsidR="000D6116">
        <w:rPr>
          <w:lang w:val="ru-RU"/>
        </w:rPr>
        <w:t xml:space="preserve"> </w:t>
      </w:r>
      <w:r w:rsidR="000D6116" w:rsidRPr="000D6116">
        <w:t xml:space="preserve">воды и автоматического поддержания </w:t>
      </w:r>
      <w:r w:rsidR="000D6116" w:rsidRPr="000D6116">
        <w:rPr>
          <w:szCs w:val="28"/>
        </w:rPr>
        <w:t>ее</w:t>
      </w:r>
      <w:r w:rsidR="000D6116" w:rsidRPr="000D6116">
        <w:rPr>
          <w:szCs w:val="28"/>
          <w:lang w:val="ru-RU"/>
        </w:rPr>
        <w:t xml:space="preserve"> </w:t>
      </w:r>
      <w:r w:rsidR="000D6116" w:rsidRPr="000D6116">
        <w:rPr>
          <w:szCs w:val="28"/>
        </w:rPr>
        <w:t>температуры в течение всего времени включения    водонагревателя в электр</w:t>
      </w:r>
      <w:r w:rsidR="006A5C8A">
        <w:rPr>
          <w:szCs w:val="28"/>
          <w:lang w:val="ru-RU"/>
        </w:rPr>
        <w:t>ическую сеть</w:t>
      </w:r>
      <w:r w:rsidR="00090F4E" w:rsidRPr="000D6116">
        <w:rPr>
          <w:rFonts w:eastAsia="Calibri"/>
          <w:szCs w:val="28"/>
          <w:lang w:eastAsia="en-US"/>
        </w:rPr>
        <w:t>.</w:t>
      </w:r>
    </w:p>
    <w:p w14:paraId="5DB6105C" w14:textId="50B36747" w:rsidR="00F15DF7" w:rsidRPr="000D6116" w:rsidRDefault="00F15DF7" w:rsidP="00F15DF7">
      <w:pPr>
        <w:rPr>
          <w:szCs w:val="28"/>
        </w:rPr>
      </w:pPr>
      <w:r w:rsidRPr="000D6116">
        <w:rPr>
          <w:szCs w:val="28"/>
        </w:rPr>
        <w:t xml:space="preserve">2. Технические характеристики: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29"/>
        <w:gridCol w:w="3828"/>
      </w:tblGrid>
      <w:tr w:rsidR="00F15DF7" w:rsidRPr="00F15DF7" w14:paraId="737113AE" w14:textId="77777777" w:rsidTr="006A5C8A">
        <w:trPr>
          <w:trHeight w:val="80"/>
        </w:trPr>
        <w:tc>
          <w:tcPr>
            <w:tcW w:w="6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C9E8E89" w14:textId="4E010F35" w:rsidR="00F15DF7" w:rsidRPr="00D7341E" w:rsidRDefault="000D6116" w:rsidP="00F15DF7">
            <w:pPr>
              <w:jc w:val="left"/>
              <w:rPr>
                <w:szCs w:val="28"/>
                <w:lang w:val="en-US"/>
              </w:rPr>
            </w:pPr>
            <w:r>
              <w:rPr>
                <w:szCs w:val="28"/>
              </w:rPr>
              <w:t>Рабочая среда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CEF3F0" w14:textId="31DFC6FD" w:rsidR="00F15DF7" w:rsidRPr="000D6116" w:rsidRDefault="000D6116" w:rsidP="00F15DF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Хозяйственно-питьевая вода</w:t>
            </w:r>
          </w:p>
        </w:tc>
      </w:tr>
      <w:tr w:rsidR="00F15DF7" w:rsidRPr="00F15DF7" w14:paraId="54A2FFFA" w14:textId="77777777" w:rsidTr="006A5C8A">
        <w:trPr>
          <w:trHeight w:val="80"/>
        </w:trPr>
        <w:tc>
          <w:tcPr>
            <w:tcW w:w="622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540CDDB7" w14:textId="48AF4F4C" w:rsidR="00F15DF7" w:rsidRPr="000D6116" w:rsidRDefault="000D6116" w:rsidP="00F15DF7">
            <w:pPr>
              <w:jc w:val="left"/>
              <w:rPr>
                <w:szCs w:val="28"/>
              </w:rPr>
            </w:pPr>
            <w:r w:rsidRPr="000D6116">
              <w:rPr>
                <w:szCs w:val="28"/>
              </w:rPr>
              <w:t>Плотность рабочей среды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A297B7" w14:textId="2A4AE91E" w:rsidR="00F15DF7" w:rsidRPr="000D6116" w:rsidRDefault="000D6116" w:rsidP="00675405">
            <w:pPr>
              <w:jc w:val="center"/>
              <w:rPr>
                <w:szCs w:val="28"/>
                <w:vertAlign w:val="superscript"/>
              </w:rPr>
            </w:pPr>
            <w:r w:rsidRPr="000D6116">
              <w:rPr>
                <w:szCs w:val="28"/>
              </w:rPr>
              <w:t>1000 кг/м</w:t>
            </w:r>
            <w:r w:rsidRPr="000D6116">
              <w:rPr>
                <w:szCs w:val="28"/>
                <w:vertAlign w:val="superscript"/>
              </w:rPr>
              <w:t>3</w:t>
            </w:r>
          </w:p>
        </w:tc>
      </w:tr>
      <w:tr w:rsidR="00F15DF7" w:rsidRPr="00F15DF7" w14:paraId="1DA2656B" w14:textId="77777777" w:rsidTr="000D6116">
        <w:tc>
          <w:tcPr>
            <w:tcW w:w="6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9942184" w14:textId="3FA6B1D5" w:rsidR="00F15DF7" w:rsidRPr="000D6116" w:rsidRDefault="000D6116" w:rsidP="00F15DF7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Диаметр условного прохода (вход и выход)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D6986D" w14:textId="392CF2AD" w:rsidR="00CC2FD6" w:rsidRPr="000D6116" w:rsidRDefault="000D6116" w:rsidP="00CC2FD6">
            <w:pPr>
              <w:keepNext/>
              <w:jc w:val="center"/>
              <w:outlineLvl w:val="0"/>
              <w:rPr>
                <w:szCs w:val="28"/>
              </w:rPr>
            </w:pPr>
            <w:r>
              <w:rPr>
                <w:szCs w:val="28"/>
              </w:rPr>
              <w:t>15 мм</w:t>
            </w:r>
          </w:p>
        </w:tc>
      </w:tr>
      <w:tr w:rsidR="00F15DF7" w:rsidRPr="00F15DF7" w14:paraId="736C4B76" w14:textId="77777777" w:rsidTr="000D6116">
        <w:tc>
          <w:tcPr>
            <w:tcW w:w="6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A1968D9" w14:textId="2E2D7C55" w:rsidR="00F15DF7" w:rsidRPr="000D6116" w:rsidRDefault="000D6116" w:rsidP="00F15DF7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Потребляемая мощность, не более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D848C4" w14:textId="7EDCBEE5" w:rsidR="00F15DF7" w:rsidRPr="000D6116" w:rsidRDefault="000D6116" w:rsidP="00F15DF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1,6 кВт</w:t>
            </w:r>
          </w:p>
        </w:tc>
      </w:tr>
      <w:tr w:rsidR="00F15DF7" w:rsidRPr="00F15DF7" w14:paraId="44E1F493" w14:textId="77777777" w:rsidTr="000D6116">
        <w:tc>
          <w:tcPr>
            <w:tcW w:w="6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D557F31" w14:textId="6F16AA9F" w:rsidR="00F15DF7" w:rsidRPr="000D6116" w:rsidRDefault="000D6116" w:rsidP="00F15DF7">
            <w:pPr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Номинальное напряжение 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FD3B8A" w14:textId="48AB766D" w:rsidR="00F15DF7" w:rsidRPr="000D6116" w:rsidRDefault="00D85E0D" w:rsidP="00F15DF7">
            <w:pPr>
              <w:jc w:val="center"/>
              <w:rPr>
                <w:szCs w:val="28"/>
              </w:rPr>
            </w:pPr>
            <m:oMath>
              <m:r>
                <w:rPr>
                  <w:rFonts w:ascii="Cambria Math" w:hAnsi="Cambria Math"/>
                  <w:szCs w:val="28"/>
                </w:rPr>
                <m:t>~</m:t>
              </m:r>
            </m:oMath>
            <w:r w:rsidR="000D6116">
              <w:rPr>
                <w:szCs w:val="28"/>
              </w:rPr>
              <w:t>220 В</w:t>
            </w:r>
          </w:p>
        </w:tc>
      </w:tr>
      <w:tr w:rsidR="00F15DF7" w:rsidRPr="00F15DF7" w14:paraId="093A8FFB" w14:textId="77777777" w:rsidTr="000D6116">
        <w:tc>
          <w:tcPr>
            <w:tcW w:w="6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B708445" w14:textId="4D4E269F" w:rsidR="00F15DF7" w:rsidRPr="000D6116" w:rsidRDefault="00D85E0D" w:rsidP="00F15DF7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Номинальное давление рабочей среды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8F0EE1" w14:textId="1EC8CBDC" w:rsidR="00F15DF7" w:rsidRPr="000D6116" w:rsidRDefault="00D85E0D" w:rsidP="00F15DF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0,6</w:t>
            </w:r>
            <w:r w:rsidR="00E7388E" w:rsidRPr="000D6116">
              <w:rPr>
                <w:szCs w:val="28"/>
              </w:rPr>
              <w:t xml:space="preserve"> МПа</w:t>
            </w:r>
          </w:p>
        </w:tc>
      </w:tr>
      <w:tr w:rsidR="00F15DF7" w:rsidRPr="00F15DF7" w14:paraId="5753719E" w14:textId="77777777" w:rsidTr="000D6116">
        <w:tc>
          <w:tcPr>
            <w:tcW w:w="6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6B2332D" w14:textId="484ECBEE" w:rsidR="00F15DF7" w:rsidRPr="000D6116" w:rsidRDefault="00D85E0D" w:rsidP="00F15DF7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Пределы терморегулятора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621885" w14:textId="72F580CD" w:rsidR="00F15DF7" w:rsidRPr="000D6116" w:rsidRDefault="00D85E0D" w:rsidP="00F15DF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35-77</w:t>
            </w:r>
            <w:r w:rsidR="00E7388E" w:rsidRPr="000D6116">
              <w:rPr>
                <w:szCs w:val="28"/>
              </w:rPr>
              <w:t xml:space="preserve"> </w:t>
            </w:r>
            <w:r w:rsidR="00E7388E" w:rsidRPr="000D6116">
              <w:rPr>
                <w:szCs w:val="28"/>
                <w:vertAlign w:val="superscript"/>
              </w:rPr>
              <w:t>0</w:t>
            </w:r>
            <w:r w:rsidR="00E7388E" w:rsidRPr="000D6116">
              <w:rPr>
                <w:szCs w:val="28"/>
              </w:rPr>
              <w:t>С</w:t>
            </w:r>
          </w:p>
        </w:tc>
      </w:tr>
      <w:tr w:rsidR="00E7388E" w:rsidRPr="00F15DF7" w14:paraId="42B3BC4D" w14:textId="77777777" w:rsidTr="000D6116">
        <w:trPr>
          <w:trHeight w:val="135"/>
        </w:trPr>
        <w:tc>
          <w:tcPr>
            <w:tcW w:w="6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EABB040" w14:textId="5F89BB55" w:rsidR="00E7388E" w:rsidRPr="000D6116" w:rsidRDefault="00E7388E" w:rsidP="00E7388E">
            <w:pPr>
              <w:jc w:val="left"/>
              <w:rPr>
                <w:szCs w:val="28"/>
              </w:rPr>
            </w:pPr>
            <w:r w:rsidRPr="000D6116">
              <w:rPr>
                <w:szCs w:val="28"/>
              </w:rPr>
              <w:t>Масса, не более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9588F3" w14:textId="5F1A1136" w:rsidR="00E7388E" w:rsidRPr="000D6116" w:rsidRDefault="00D85E0D" w:rsidP="00E7388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  <w:r w:rsidR="00E7388E" w:rsidRPr="000D6116">
              <w:rPr>
                <w:szCs w:val="28"/>
              </w:rPr>
              <w:t xml:space="preserve"> кг</w:t>
            </w:r>
          </w:p>
        </w:tc>
      </w:tr>
      <w:tr w:rsidR="00E7388E" w:rsidRPr="00F15DF7" w14:paraId="4306D65B" w14:textId="77777777" w:rsidTr="00D85E0D">
        <w:trPr>
          <w:trHeight w:val="349"/>
        </w:trPr>
        <w:tc>
          <w:tcPr>
            <w:tcW w:w="6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E18C6C3" w14:textId="781E47AD" w:rsidR="00E7388E" w:rsidRPr="000D6116" w:rsidRDefault="00E7388E" w:rsidP="00E7388E">
            <w:pPr>
              <w:jc w:val="left"/>
              <w:rPr>
                <w:szCs w:val="28"/>
              </w:rPr>
            </w:pPr>
            <w:r w:rsidRPr="000D6116">
              <w:rPr>
                <w:szCs w:val="28"/>
              </w:rPr>
              <w:t>Габаритные размеры, не более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8E23F9" w14:textId="39598552" w:rsidR="00E7388E" w:rsidRPr="000D6116" w:rsidRDefault="00D85E0D" w:rsidP="00E7388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540</w:t>
            </w:r>
            <w:r w:rsidR="00E7388E" w:rsidRPr="000D6116">
              <w:rPr>
                <w:szCs w:val="28"/>
              </w:rPr>
              <w:t>х</w:t>
            </w:r>
            <w:r>
              <w:rPr>
                <w:szCs w:val="28"/>
              </w:rPr>
              <w:t>280</w:t>
            </w:r>
            <w:r w:rsidR="00E7388E" w:rsidRPr="000D6116">
              <w:rPr>
                <w:szCs w:val="28"/>
              </w:rPr>
              <w:t>х</w:t>
            </w:r>
            <w:r>
              <w:rPr>
                <w:szCs w:val="28"/>
              </w:rPr>
              <w:t>280</w:t>
            </w:r>
            <w:r w:rsidR="00E7388E" w:rsidRPr="000D6116">
              <w:rPr>
                <w:szCs w:val="28"/>
              </w:rPr>
              <w:t xml:space="preserve"> мм</w:t>
            </w:r>
          </w:p>
        </w:tc>
      </w:tr>
      <w:tr w:rsidR="00E7388E" w:rsidRPr="00F15DF7" w14:paraId="334038E2" w14:textId="77777777" w:rsidTr="00697AA2">
        <w:trPr>
          <w:trHeight w:val="402"/>
        </w:trPr>
        <w:tc>
          <w:tcPr>
            <w:tcW w:w="62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41B7AFB6" w14:textId="7FE7D4E9" w:rsidR="00E7388E" w:rsidRPr="009808CB" w:rsidRDefault="00D85E0D" w:rsidP="00E7388E">
            <w:pPr>
              <w:jc w:val="left"/>
              <w:rPr>
                <w:b/>
                <w:bCs/>
                <w:szCs w:val="28"/>
                <w:u w:val="single"/>
              </w:rPr>
            </w:pPr>
            <w:r w:rsidRPr="009808CB">
              <w:rPr>
                <w:b/>
                <w:bCs/>
                <w:szCs w:val="28"/>
                <w:u w:val="single"/>
              </w:rPr>
              <w:t>Номинальная вместимость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DCAF5C" w14:textId="62E2A115" w:rsidR="00E7388E" w:rsidRPr="009808CB" w:rsidRDefault="00D85E0D" w:rsidP="00E7388E">
            <w:pPr>
              <w:jc w:val="center"/>
              <w:rPr>
                <w:b/>
                <w:bCs/>
                <w:szCs w:val="28"/>
                <w:u w:val="single"/>
              </w:rPr>
            </w:pPr>
            <w:r w:rsidRPr="009808CB">
              <w:rPr>
                <w:b/>
                <w:bCs/>
                <w:szCs w:val="28"/>
                <w:u w:val="single"/>
              </w:rPr>
              <w:t>10 л</w:t>
            </w:r>
          </w:p>
        </w:tc>
      </w:tr>
      <w:tr w:rsidR="00697AA2" w:rsidRPr="00F15DF7" w14:paraId="7E2B44A4" w14:textId="77777777" w:rsidTr="006A5C8A">
        <w:trPr>
          <w:trHeight w:val="85"/>
        </w:trPr>
        <w:tc>
          <w:tcPr>
            <w:tcW w:w="62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37AF5573" w14:textId="71D76DF9" w:rsidR="00697AA2" w:rsidRPr="009808CB" w:rsidRDefault="00697AA2" w:rsidP="00E7388E">
            <w:pPr>
              <w:jc w:val="left"/>
              <w:rPr>
                <w:b/>
                <w:bCs/>
                <w:szCs w:val="28"/>
                <w:u w:val="single"/>
              </w:rPr>
            </w:pPr>
            <w:r w:rsidRPr="009808CB">
              <w:rPr>
                <w:b/>
                <w:bCs/>
                <w:szCs w:val="28"/>
                <w:u w:val="single"/>
              </w:rPr>
              <w:t xml:space="preserve">Внутреннее покрытие бака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6DDFB0" w14:textId="19BAC9D8" w:rsidR="00697AA2" w:rsidRPr="009808CB" w:rsidRDefault="00697AA2" w:rsidP="00E7388E">
            <w:pPr>
              <w:jc w:val="center"/>
              <w:rPr>
                <w:b/>
                <w:bCs/>
                <w:szCs w:val="28"/>
                <w:u w:val="single"/>
              </w:rPr>
            </w:pPr>
            <w:r w:rsidRPr="009808CB">
              <w:rPr>
                <w:b/>
                <w:bCs/>
                <w:szCs w:val="28"/>
                <w:u w:val="single"/>
              </w:rPr>
              <w:t>Нержавеющая сталь</w:t>
            </w:r>
          </w:p>
        </w:tc>
      </w:tr>
    </w:tbl>
    <w:p w14:paraId="40B76726" w14:textId="2D1FF76D" w:rsidR="00D85E0D" w:rsidRDefault="00D85E0D" w:rsidP="00C4743A">
      <w:pPr>
        <w:rPr>
          <w:szCs w:val="28"/>
        </w:rPr>
      </w:pPr>
      <w:r>
        <w:rPr>
          <w:szCs w:val="28"/>
        </w:rPr>
        <w:t>3. Обязательное наличие</w:t>
      </w:r>
      <w:r w:rsidR="0086711D">
        <w:rPr>
          <w:szCs w:val="28"/>
        </w:rPr>
        <w:t>:</w:t>
      </w:r>
      <w:r>
        <w:rPr>
          <w:szCs w:val="28"/>
        </w:rPr>
        <w:t xml:space="preserve"> терморегулятора, ограничителя температуры, тепловой изоляции аккумуляционного бака.</w:t>
      </w:r>
    </w:p>
    <w:p w14:paraId="679ED4D6" w14:textId="187C2F81" w:rsidR="000B3405" w:rsidRPr="009808CB" w:rsidRDefault="00697AA2" w:rsidP="00C4743A">
      <w:pPr>
        <w:rPr>
          <w:b/>
          <w:bCs/>
          <w:szCs w:val="28"/>
          <w:u w:val="single"/>
        </w:rPr>
      </w:pPr>
      <w:r w:rsidRPr="00697AA2">
        <w:rPr>
          <w:szCs w:val="28"/>
        </w:rPr>
        <w:t>4</w:t>
      </w:r>
      <w:r w:rsidR="00B012C9" w:rsidRPr="00697AA2">
        <w:rPr>
          <w:szCs w:val="28"/>
        </w:rPr>
        <w:t xml:space="preserve">. </w:t>
      </w:r>
      <w:r w:rsidR="006654D0" w:rsidRPr="009808CB">
        <w:rPr>
          <w:b/>
          <w:bCs/>
          <w:szCs w:val="28"/>
          <w:u w:val="single"/>
        </w:rPr>
        <w:t xml:space="preserve">Количество: </w:t>
      </w:r>
      <w:r w:rsidR="0086711D" w:rsidRPr="009808CB">
        <w:rPr>
          <w:b/>
          <w:bCs/>
          <w:szCs w:val="28"/>
          <w:u w:val="single"/>
        </w:rPr>
        <w:t>1</w:t>
      </w:r>
      <w:r w:rsidR="007E5FA7" w:rsidRPr="009808CB">
        <w:rPr>
          <w:b/>
          <w:bCs/>
          <w:szCs w:val="28"/>
          <w:u w:val="single"/>
        </w:rPr>
        <w:t xml:space="preserve"> шт</w:t>
      </w:r>
      <w:r w:rsidR="003E20BA" w:rsidRPr="009808CB">
        <w:rPr>
          <w:b/>
          <w:bCs/>
          <w:szCs w:val="28"/>
          <w:u w:val="single"/>
        </w:rPr>
        <w:t>.</w:t>
      </w:r>
    </w:p>
    <w:p w14:paraId="53580456" w14:textId="679FBDE0" w:rsidR="000B3405" w:rsidRPr="00697AA2" w:rsidRDefault="00697AA2" w:rsidP="00C4743A">
      <w:pPr>
        <w:rPr>
          <w:szCs w:val="28"/>
        </w:rPr>
      </w:pPr>
      <w:r w:rsidRPr="00697AA2">
        <w:rPr>
          <w:szCs w:val="28"/>
        </w:rPr>
        <w:t>5</w:t>
      </w:r>
      <w:r w:rsidR="000B3405" w:rsidRPr="00697AA2">
        <w:rPr>
          <w:szCs w:val="28"/>
        </w:rPr>
        <w:t xml:space="preserve">. Срок поставки: </w:t>
      </w:r>
      <w:r w:rsidR="009808CB">
        <w:rPr>
          <w:szCs w:val="28"/>
        </w:rPr>
        <w:t>3</w:t>
      </w:r>
      <w:r w:rsidR="000F6305" w:rsidRPr="00697AA2">
        <w:rPr>
          <w:szCs w:val="28"/>
        </w:rPr>
        <w:t>-й квартал</w:t>
      </w:r>
      <w:r w:rsidR="000B3405" w:rsidRPr="00697AA2">
        <w:rPr>
          <w:szCs w:val="28"/>
        </w:rPr>
        <w:t xml:space="preserve"> 20</w:t>
      </w:r>
      <w:r w:rsidR="006654D0" w:rsidRPr="00697AA2">
        <w:rPr>
          <w:szCs w:val="28"/>
        </w:rPr>
        <w:t>2</w:t>
      </w:r>
      <w:r w:rsidR="00DC58C9" w:rsidRPr="00697AA2">
        <w:rPr>
          <w:szCs w:val="28"/>
        </w:rPr>
        <w:t>5</w:t>
      </w:r>
      <w:r w:rsidR="00C4743A" w:rsidRPr="00697AA2">
        <w:rPr>
          <w:szCs w:val="28"/>
        </w:rPr>
        <w:t xml:space="preserve"> года</w:t>
      </w:r>
      <w:r w:rsidR="004F6B04" w:rsidRPr="00697AA2">
        <w:rPr>
          <w:szCs w:val="28"/>
        </w:rPr>
        <w:t>;</w:t>
      </w:r>
    </w:p>
    <w:p w14:paraId="6716F187" w14:textId="5AC9775D" w:rsidR="004319E1" w:rsidRPr="00697AA2" w:rsidRDefault="00697AA2" w:rsidP="004319E1">
      <w:pPr>
        <w:rPr>
          <w:szCs w:val="28"/>
        </w:rPr>
      </w:pPr>
      <w:r>
        <w:rPr>
          <w:szCs w:val="28"/>
        </w:rPr>
        <w:t>6</w:t>
      </w:r>
      <w:r w:rsidR="00EA4A49" w:rsidRPr="00697AA2">
        <w:rPr>
          <w:szCs w:val="28"/>
        </w:rPr>
        <w:t xml:space="preserve">. </w:t>
      </w:r>
      <w:r w:rsidR="004319E1" w:rsidRPr="00697AA2">
        <w:rPr>
          <w:szCs w:val="28"/>
        </w:rPr>
        <w:t>Требования к документации</w:t>
      </w:r>
      <w:r w:rsidR="00850FD2" w:rsidRPr="00697AA2">
        <w:rPr>
          <w:szCs w:val="28"/>
        </w:rPr>
        <w:t xml:space="preserve">: </w:t>
      </w:r>
      <w:r w:rsidR="004319E1" w:rsidRPr="00697AA2">
        <w:rPr>
          <w:szCs w:val="28"/>
        </w:rPr>
        <w:t>паспорт, руководство по эксплуатации</w:t>
      </w:r>
      <w:r w:rsidR="00E7388E" w:rsidRPr="00697AA2">
        <w:rPr>
          <w:szCs w:val="28"/>
        </w:rPr>
        <w:t>.</w:t>
      </w:r>
      <w:r w:rsidR="00DE72C3" w:rsidRPr="00697AA2">
        <w:rPr>
          <w:szCs w:val="28"/>
        </w:rPr>
        <w:t xml:space="preserve"> Вся документация должна быть представлена на русском языке</w:t>
      </w:r>
      <w:r w:rsidR="004319E1" w:rsidRPr="00697AA2">
        <w:rPr>
          <w:szCs w:val="28"/>
        </w:rPr>
        <w:t>.</w:t>
      </w:r>
    </w:p>
    <w:p w14:paraId="59CCADF0" w14:textId="3C26BB24" w:rsidR="005A0EEC" w:rsidRPr="00697AA2" w:rsidRDefault="00697AA2" w:rsidP="004319E1">
      <w:pPr>
        <w:rPr>
          <w:szCs w:val="28"/>
        </w:rPr>
      </w:pPr>
      <w:r>
        <w:rPr>
          <w:szCs w:val="28"/>
        </w:rPr>
        <w:t>7</w:t>
      </w:r>
      <w:r w:rsidR="005A0EEC" w:rsidRPr="00697AA2">
        <w:rPr>
          <w:szCs w:val="28"/>
        </w:rPr>
        <w:t xml:space="preserve">. </w:t>
      </w:r>
      <w:r w:rsidR="005A0EEC" w:rsidRPr="009808CB">
        <w:rPr>
          <w:b/>
          <w:bCs/>
          <w:szCs w:val="28"/>
          <w:u w:val="single"/>
        </w:rPr>
        <w:t>Гарантийные обязательства: 24 месяц</w:t>
      </w:r>
      <w:r w:rsidRPr="009808CB">
        <w:rPr>
          <w:b/>
          <w:bCs/>
          <w:szCs w:val="28"/>
          <w:u w:val="single"/>
        </w:rPr>
        <w:t>а</w:t>
      </w:r>
      <w:r w:rsidR="005A0EEC" w:rsidRPr="009808CB">
        <w:rPr>
          <w:b/>
          <w:bCs/>
          <w:szCs w:val="28"/>
          <w:u w:val="single"/>
        </w:rPr>
        <w:t xml:space="preserve"> со дня ввода</w:t>
      </w:r>
      <w:r w:rsidR="00623859" w:rsidRPr="009808CB">
        <w:rPr>
          <w:b/>
          <w:bCs/>
          <w:szCs w:val="28"/>
          <w:u w:val="single"/>
        </w:rPr>
        <w:t xml:space="preserve"> </w:t>
      </w:r>
      <w:r w:rsidR="005A0EEC" w:rsidRPr="009808CB">
        <w:rPr>
          <w:b/>
          <w:bCs/>
          <w:szCs w:val="28"/>
          <w:u w:val="single"/>
        </w:rPr>
        <w:t>в эксплуатацию.</w:t>
      </w:r>
    </w:p>
    <w:p w14:paraId="7E996712" w14:textId="7E3459C3" w:rsidR="005A0EEC" w:rsidRPr="00697AA2" w:rsidRDefault="00697AA2" w:rsidP="005A0EEC">
      <w:pPr>
        <w:rPr>
          <w:szCs w:val="28"/>
        </w:rPr>
      </w:pPr>
      <w:r>
        <w:rPr>
          <w:szCs w:val="28"/>
        </w:rPr>
        <w:t>8</w:t>
      </w:r>
      <w:r w:rsidR="005A0EEC" w:rsidRPr="00697AA2">
        <w:rPr>
          <w:szCs w:val="28"/>
        </w:rPr>
        <w:t>.Требования к предложению:</w:t>
      </w:r>
      <w:r w:rsidR="004319E1" w:rsidRPr="00697AA2">
        <w:rPr>
          <w:szCs w:val="28"/>
        </w:rPr>
        <w:t xml:space="preserve"> т</w:t>
      </w:r>
      <w:r w:rsidR="005A0EEC" w:rsidRPr="00697AA2">
        <w:rPr>
          <w:szCs w:val="28"/>
        </w:rPr>
        <w:t>ехническое предложение должно содержать ответы на все вопросы, изложенной в техническом задании. Предложение признается не соответствующим, если:</w:t>
      </w:r>
    </w:p>
    <w:p w14:paraId="5E14283B" w14:textId="7035DD2E" w:rsidR="005A0EEC" w:rsidRPr="005A0EEC" w:rsidRDefault="005A0EEC" w:rsidP="005A0EEC">
      <w:pPr>
        <w:rPr>
          <w:szCs w:val="28"/>
        </w:rPr>
      </w:pPr>
      <w:r w:rsidRPr="00697AA2">
        <w:rPr>
          <w:szCs w:val="28"/>
        </w:rPr>
        <w:t>-  оно не отвечает</w:t>
      </w:r>
      <w:r w:rsidRPr="005A0EEC">
        <w:rPr>
          <w:szCs w:val="28"/>
        </w:rPr>
        <w:t xml:space="preserve"> требованиям технического задания; </w:t>
      </w:r>
    </w:p>
    <w:p w14:paraId="465841AA" w14:textId="77777777" w:rsidR="005A0EEC" w:rsidRPr="005A0EEC" w:rsidRDefault="005A0EEC" w:rsidP="005A0EEC">
      <w:pPr>
        <w:rPr>
          <w:szCs w:val="28"/>
        </w:rPr>
      </w:pPr>
      <w:r w:rsidRPr="005A0EEC">
        <w:rPr>
          <w:szCs w:val="28"/>
        </w:rPr>
        <w:t>- не содержит ответов на вопросы, изложенные в техническом задании;</w:t>
      </w:r>
    </w:p>
    <w:p w14:paraId="42DBF59E" w14:textId="77777777" w:rsidR="005A0EEC" w:rsidRPr="005A0EEC" w:rsidRDefault="005A0EEC" w:rsidP="005A0EEC">
      <w:pPr>
        <w:rPr>
          <w:szCs w:val="28"/>
        </w:rPr>
      </w:pPr>
      <w:r w:rsidRPr="005A0EEC">
        <w:rPr>
          <w:szCs w:val="28"/>
        </w:rPr>
        <w:t>- участник, представивший предложение, отказался исправить выявленные в нем ошибки или неточности.</w:t>
      </w:r>
    </w:p>
    <w:sectPr w:rsidR="005A0EEC" w:rsidRPr="005A0EEC" w:rsidSect="009808CB">
      <w:pgSz w:w="11907" w:h="16840" w:code="9"/>
      <w:pgMar w:top="1134" w:right="567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Journal">
    <w:altName w:val="Times New Roman"/>
    <w:charset w:val="00"/>
    <w:family w:val="auto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402ED0"/>
    <w:multiLevelType w:val="hybridMultilevel"/>
    <w:tmpl w:val="B3F2E578"/>
    <w:lvl w:ilvl="0" w:tplc="9D80BA5A">
      <w:start w:val="5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B640597"/>
    <w:multiLevelType w:val="hybridMultilevel"/>
    <w:tmpl w:val="F0C693C8"/>
    <w:lvl w:ilvl="0" w:tplc="CB9822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1212FED"/>
    <w:multiLevelType w:val="hybridMultilevel"/>
    <w:tmpl w:val="90E8AE8C"/>
    <w:lvl w:ilvl="0" w:tplc="67F240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8EA01C2"/>
    <w:multiLevelType w:val="hybridMultilevel"/>
    <w:tmpl w:val="DA34B6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1FA6"/>
    <w:rsid w:val="000076C6"/>
    <w:rsid w:val="00021164"/>
    <w:rsid w:val="00035DCA"/>
    <w:rsid w:val="00041B5F"/>
    <w:rsid w:val="00046CD3"/>
    <w:rsid w:val="0005109A"/>
    <w:rsid w:val="0005389A"/>
    <w:rsid w:val="00056685"/>
    <w:rsid w:val="000741C1"/>
    <w:rsid w:val="00080506"/>
    <w:rsid w:val="00083B61"/>
    <w:rsid w:val="00090436"/>
    <w:rsid w:val="00090F4E"/>
    <w:rsid w:val="000A5885"/>
    <w:rsid w:val="000A6417"/>
    <w:rsid w:val="000B3405"/>
    <w:rsid w:val="000B5855"/>
    <w:rsid w:val="000B5E8A"/>
    <w:rsid w:val="000C2CF8"/>
    <w:rsid w:val="000D4A4D"/>
    <w:rsid w:val="000D6116"/>
    <w:rsid w:val="000F6305"/>
    <w:rsid w:val="00103DC4"/>
    <w:rsid w:val="0012414C"/>
    <w:rsid w:val="00131DE2"/>
    <w:rsid w:val="00136D1B"/>
    <w:rsid w:val="00140982"/>
    <w:rsid w:val="00150C6D"/>
    <w:rsid w:val="001518EC"/>
    <w:rsid w:val="00154672"/>
    <w:rsid w:val="00160955"/>
    <w:rsid w:val="001651B2"/>
    <w:rsid w:val="001907DE"/>
    <w:rsid w:val="001909BC"/>
    <w:rsid w:val="0019165A"/>
    <w:rsid w:val="001A00F9"/>
    <w:rsid w:val="001C2D46"/>
    <w:rsid w:val="001C6151"/>
    <w:rsid w:val="001E586C"/>
    <w:rsid w:val="001F23A7"/>
    <w:rsid w:val="0020720F"/>
    <w:rsid w:val="00214C81"/>
    <w:rsid w:val="002379AC"/>
    <w:rsid w:val="002426BD"/>
    <w:rsid w:val="0025197E"/>
    <w:rsid w:val="00275223"/>
    <w:rsid w:val="00281543"/>
    <w:rsid w:val="00292D5C"/>
    <w:rsid w:val="00293F6B"/>
    <w:rsid w:val="002A0284"/>
    <w:rsid w:val="002A19A1"/>
    <w:rsid w:val="002A5479"/>
    <w:rsid w:val="002D66CD"/>
    <w:rsid w:val="002E1F03"/>
    <w:rsid w:val="002E2F87"/>
    <w:rsid w:val="002E3491"/>
    <w:rsid w:val="002E4723"/>
    <w:rsid w:val="00305025"/>
    <w:rsid w:val="00307045"/>
    <w:rsid w:val="00314604"/>
    <w:rsid w:val="003432D4"/>
    <w:rsid w:val="003576F1"/>
    <w:rsid w:val="003620B7"/>
    <w:rsid w:val="003736C4"/>
    <w:rsid w:val="00381044"/>
    <w:rsid w:val="003A2974"/>
    <w:rsid w:val="003A5E5B"/>
    <w:rsid w:val="003C049E"/>
    <w:rsid w:val="003C07D7"/>
    <w:rsid w:val="003C72A1"/>
    <w:rsid w:val="003D4927"/>
    <w:rsid w:val="003E20BA"/>
    <w:rsid w:val="003E40B6"/>
    <w:rsid w:val="00403888"/>
    <w:rsid w:val="00416A10"/>
    <w:rsid w:val="004319E1"/>
    <w:rsid w:val="00431C71"/>
    <w:rsid w:val="00435E6F"/>
    <w:rsid w:val="004409A9"/>
    <w:rsid w:val="00451139"/>
    <w:rsid w:val="00452B4B"/>
    <w:rsid w:val="00457A85"/>
    <w:rsid w:val="0046679F"/>
    <w:rsid w:val="00467F7C"/>
    <w:rsid w:val="00490B9D"/>
    <w:rsid w:val="00491BED"/>
    <w:rsid w:val="0049594D"/>
    <w:rsid w:val="004A15D4"/>
    <w:rsid w:val="004A1D0A"/>
    <w:rsid w:val="004B6EEF"/>
    <w:rsid w:val="004C551F"/>
    <w:rsid w:val="004F6B04"/>
    <w:rsid w:val="0050663D"/>
    <w:rsid w:val="00514D35"/>
    <w:rsid w:val="005249F6"/>
    <w:rsid w:val="00566FDE"/>
    <w:rsid w:val="005837D9"/>
    <w:rsid w:val="005864DA"/>
    <w:rsid w:val="005A0EEC"/>
    <w:rsid w:val="005A5685"/>
    <w:rsid w:val="005A680A"/>
    <w:rsid w:val="005B1326"/>
    <w:rsid w:val="005D7BC4"/>
    <w:rsid w:val="005E6039"/>
    <w:rsid w:val="005F3B1D"/>
    <w:rsid w:val="006071AB"/>
    <w:rsid w:val="006078C9"/>
    <w:rsid w:val="00623859"/>
    <w:rsid w:val="00626F77"/>
    <w:rsid w:val="00650D65"/>
    <w:rsid w:val="0066327A"/>
    <w:rsid w:val="00663DC7"/>
    <w:rsid w:val="006654D0"/>
    <w:rsid w:val="00665F40"/>
    <w:rsid w:val="00674B5C"/>
    <w:rsid w:val="00675405"/>
    <w:rsid w:val="0068626E"/>
    <w:rsid w:val="006952A5"/>
    <w:rsid w:val="00695E95"/>
    <w:rsid w:val="00697AA2"/>
    <w:rsid w:val="006A5C8A"/>
    <w:rsid w:val="006B2B39"/>
    <w:rsid w:val="006B354E"/>
    <w:rsid w:val="006B357A"/>
    <w:rsid w:val="006E52DA"/>
    <w:rsid w:val="006F24B1"/>
    <w:rsid w:val="006F34CA"/>
    <w:rsid w:val="00704559"/>
    <w:rsid w:val="00727989"/>
    <w:rsid w:val="00730747"/>
    <w:rsid w:val="00756442"/>
    <w:rsid w:val="007652FE"/>
    <w:rsid w:val="00773230"/>
    <w:rsid w:val="00774B47"/>
    <w:rsid w:val="00775B0C"/>
    <w:rsid w:val="007852D2"/>
    <w:rsid w:val="00791072"/>
    <w:rsid w:val="007B5D2C"/>
    <w:rsid w:val="007C21E5"/>
    <w:rsid w:val="007C2CD6"/>
    <w:rsid w:val="007D0955"/>
    <w:rsid w:val="007D4856"/>
    <w:rsid w:val="007E5FA7"/>
    <w:rsid w:val="007F11FB"/>
    <w:rsid w:val="007F53A4"/>
    <w:rsid w:val="007F6BC7"/>
    <w:rsid w:val="007F6C58"/>
    <w:rsid w:val="00802AA7"/>
    <w:rsid w:val="00817117"/>
    <w:rsid w:val="00850FD2"/>
    <w:rsid w:val="00852DBD"/>
    <w:rsid w:val="00854020"/>
    <w:rsid w:val="0086711D"/>
    <w:rsid w:val="00880389"/>
    <w:rsid w:val="00881B50"/>
    <w:rsid w:val="008867E4"/>
    <w:rsid w:val="00892A3E"/>
    <w:rsid w:val="008C0EC7"/>
    <w:rsid w:val="008D59FD"/>
    <w:rsid w:val="008F1384"/>
    <w:rsid w:val="008F73A6"/>
    <w:rsid w:val="0090049C"/>
    <w:rsid w:val="009045B4"/>
    <w:rsid w:val="00910F8F"/>
    <w:rsid w:val="0091407D"/>
    <w:rsid w:val="00933691"/>
    <w:rsid w:val="00935D72"/>
    <w:rsid w:val="00950092"/>
    <w:rsid w:val="009663B5"/>
    <w:rsid w:val="009808CB"/>
    <w:rsid w:val="009A0216"/>
    <w:rsid w:val="009A1974"/>
    <w:rsid w:val="009B60EA"/>
    <w:rsid w:val="009D4D61"/>
    <w:rsid w:val="009F6523"/>
    <w:rsid w:val="00A268AE"/>
    <w:rsid w:val="00A27C26"/>
    <w:rsid w:val="00A30FA2"/>
    <w:rsid w:val="00A37575"/>
    <w:rsid w:val="00A43409"/>
    <w:rsid w:val="00A77F3E"/>
    <w:rsid w:val="00A82471"/>
    <w:rsid w:val="00AA4175"/>
    <w:rsid w:val="00AB1C65"/>
    <w:rsid w:val="00AB70CA"/>
    <w:rsid w:val="00AC2ECA"/>
    <w:rsid w:val="00AC729D"/>
    <w:rsid w:val="00AE462D"/>
    <w:rsid w:val="00AE7C7C"/>
    <w:rsid w:val="00B012C9"/>
    <w:rsid w:val="00B03C5B"/>
    <w:rsid w:val="00B047D3"/>
    <w:rsid w:val="00B139D5"/>
    <w:rsid w:val="00B1484B"/>
    <w:rsid w:val="00B14A31"/>
    <w:rsid w:val="00B20D02"/>
    <w:rsid w:val="00B301C2"/>
    <w:rsid w:val="00B36524"/>
    <w:rsid w:val="00B432AE"/>
    <w:rsid w:val="00B522F6"/>
    <w:rsid w:val="00B71D41"/>
    <w:rsid w:val="00B7273C"/>
    <w:rsid w:val="00BA4A28"/>
    <w:rsid w:val="00BA6ACA"/>
    <w:rsid w:val="00BB0CB1"/>
    <w:rsid w:val="00BC2481"/>
    <w:rsid w:val="00BF41B8"/>
    <w:rsid w:val="00C068B9"/>
    <w:rsid w:val="00C16901"/>
    <w:rsid w:val="00C21AF0"/>
    <w:rsid w:val="00C4743A"/>
    <w:rsid w:val="00C5009D"/>
    <w:rsid w:val="00C64684"/>
    <w:rsid w:val="00C6469A"/>
    <w:rsid w:val="00C67E92"/>
    <w:rsid w:val="00C72F39"/>
    <w:rsid w:val="00C7727B"/>
    <w:rsid w:val="00C8101F"/>
    <w:rsid w:val="00C921A5"/>
    <w:rsid w:val="00CA65B8"/>
    <w:rsid w:val="00CB57A9"/>
    <w:rsid w:val="00CC2FD6"/>
    <w:rsid w:val="00CC6AFA"/>
    <w:rsid w:val="00CD41C8"/>
    <w:rsid w:val="00CF0B6D"/>
    <w:rsid w:val="00CF47D4"/>
    <w:rsid w:val="00D03047"/>
    <w:rsid w:val="00D0503E"/>
    <w:rsid w:val="00D13FD9"/>
    <w:rsid w:val="00D14DE0"/>
    <w:rsid w:val="00D21E59"/>
    <w:rsid w:val="00D23272"/>
    <w:rsid w:val="00D41C8C"/>
    <w:rsid w:val="00D468A8"/>
    <w:rsid w:val="00D504C6"/>
    <w:rsid w:val="00D64F12"/>
    <w:rsid w:val="00D7341E"/>
    <w:rsid w:val="00D7374A"/>
    <w:rsid w:val="00D85E0D"/>
    <w:rsid w:val="00D90053"/>
    <w:rsid w:val="00D9257E"/>
    <w:rsid w:val="00D93870"/>
    <w:rsid w:val="00DA28B8"/>
    <w:rsid w:val="00DB5CCA"/>
    <w:rsid w:val="00DC246D"/>
    <w:rsid w:val="00DC4149"/>
    <w:rsid w:val="00DC584E"/>
    <w:rsid w:val="00DC58C9"/>
    <w:rsid w:val="00DD10CC"/>
    <w:rsid w:val="00DD169D"/>
    <w:rsid w:val="00DE72C3"/>
    <w:rsid w:val="00E052C7"/>
    <w:rsid w:val="00E151D0"/>
    <w:rsid w:val="00E1615A"/>
    <w:rsid w:val="00E22B1B"/>
    <w:rsid w:val="00E328D9"/>
    <w:rsid w:val="00E36102"/>
    <w:rsid w:val="00E41731"/>
    <w:rsid w:val="00E5014C"/>
    <w:rsid w:val="00E52BC1"/>
    <w:rsid w:val="00E6045A"/>
    <w:rsid w:val="00E604AB"/>
    <w:rsid w:val="00E61A77"/>
    <w:rsid w:val="00E66624"/>
    <w:rsid w:val="00E7388E"/>
    <w:rsid w:val="00E92442"/>
    <w:rsid w:val="00E94D9C"/>
    <w:rsid w:val="00EA3471"/>
    <w:rsid w:val="00EA4A49"/>
    <w:rsid w:val="00EB1FC4"/>
    <w:rsid w:val="00EB3E55"/>
    <w:rsid w:val="00EC0B1D"/>
    <w:rsid w:val="00EC1CAE"/>
    <w:rsid w:val="00EC248D"/>
    <w:rsid w:val="00ED13C6"/>
    <w:rsid w:val="00ED675E"/>
    <w:rsid w:val="00EE7BEB"/>
    <w:rsid w:val="00EF2110"/>
    <w:rsid w:val="00EF2FB2"/>
    <w:rsid w:val="00EF359D"/>
    <w:rsid w:val="00F02D19"/>
    <w:rsid w:val="00F044B0"/>
    <w:rsid w:val="00F0674A"/>
    <w:rsid w:val="00F15DF7"/>
    <w:rsid w:val="00F209B5"/>
    <w:rsid w:val="00F2391E"/>
    <w:rsid w:val="00F30C16"/>
    <w:rsid w:val="00F40899"/>
    <w:rsid w:val="00F46A42"/>
    <w:rsid w:val="00F47E12"/>
    <w:rsid w:val="00F71576"/>
    <w:rsid w:val="00FA2942"/>
    <w:rsid w:val="00FC04A8"/>
    <w:rsid w:val="00FC5495"/>
    <w:rsid w:val="00FC7191"/>
    <w:rsid w:val="00FE15E6"/>
    <w:rsid w:val="00FE1FA6"/>
    <w:rsid w:val="00FF5A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27726F"/>
  <w15:docId w15:val="{523048C3-27AA-4D72-B2FF-27345B9B9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C0EC7"/>
    <w:pPr>
      <w:jc w:val="both"/>
    </w:pPr>
    <w:rPr>
      <w:sz w:val="28"/>
    </w:rPr>
  </w:style>
  <w:style w:type="paragraph" w:styleId="1">
    <w:name w:val="heading 1"/>
    <w:basedOn w:val="a"/>
    <w:next w:val="a"/>
    <w:qFormat/>
    <w:rsid w:val="008C0EC7"/>
    <w:pPr>
      <w:suppressAutoHyphens/>
      <w:spacing w:line="336" w:lineRule="auto"/>
      <w:jc w:val="center"/>
      <w:outlineLvl w:val="0"/>
    </w:pPr>
    <w:rPr>
      <w:b/>
      <w:caps/>
      <w:kern w:val="28"/>
      <w:lang w:val="uk-UA"/>
    </w:rPr>
  </w:style>
  <w:style w:type="paragraph" w:styleId="2">
    <w:name w:val="heading 2"/>
    <w:basedOn w:val="a"/>
    <w:next w:val="a"/>
    <w:qFormat/>
    <w:rsid w:val="008C0EC7"/>
    <w:pPr>
      <w:suppressAutoHyphens/>
      <w:spacing w:line="336" w:lineRule="auto"/>
      <w:ind w:left="851"/>
      <w:outlineLvl w:val="1"/>
    </w:pPr>
    <w:rPr>
      <w:b/>
      <w:lang w:val="uk-UA"/>
    </w:rPr>
  </w:style>
  <w:style w:type="paragraph" w:styleId="3">
    <w:name w:val="heading 3"/>
    <w:basedOn w:val="a"/>
    <w:next w:val="a"/>
    <w:qFormat/>
    <w:rsid w:val="008C0EC7"/>
    <w:pPr>
      <w:suppressAutoHyphens/>
      <w:spacing w:line="336" w:lineRule="auto"/>
      <w:ind w:left="851"/>
      <w:outlineLvl w:val="2"/>
    </w:pPr>
    <w:rPr>
      <w:b/>
      <w:lang w:val="uk-UA"/>
    </w:rPr>
  </w:style>
  <w:style w:type="paragraph" w:styleId="4">
    <w:name w:val="heading 4"/>
    <w:basedOn w:val="a"/>
    <w:next w:val="a"/>
    <w:qFormat/>
    <w:rsid w:val="008C0EC7"/>
    <w:pPr>
      <w:suppressAutoHyphens/>
      <w:spacing w:line="336" w:lineRule="auto"/>
      <w:jc w:val="center"/>
      <w:outlineLvl w:val="3"/>
    </w:pPr>
    <w:rPr>
      <w:b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C0EC7"/>
    <w:pPr>
      <w:tabs>
        <w:tab w:val="center" w:pos="4153"/>
        <w:tab w:val="right" w:pos="8306"/>
      </w:tabs>
    </w:pPr>
    <w:rPr>
      <w:lang w:val="uk-UA"/>
    </w:rPr>
  </w:style>
  <w:style w:type="paragraph" w:styleId="a4">
    <w:name w:val="caption"/>
    <w:basedOn w:val="a"/>
    <w:next w:val="a"/>
    <w:qFormat/>
    <w:rsid w:val="008C0EC7"/>
    <w:pPr>
      <w:suppressAutoHyphens/>
      <w:spacing w:line="336" w:lineRule="auto"/>
      <w:jc w:val="center"/>
    </w:pPr>
    <w:rPr>
      <w:lang w:val="uk-UA"/>
    </w:rPr>
  </w:style>
  <w:style w:type="paragraph" w:styleId="a5">
    <w:name w:val="footer"/>
    <w:basedOn w:val="a"/>
    <w:rsid w:val="008C0EC7"/>
    <w:pPr>
      <w:tabs>
        <w:tab w:val="center" w:pos="4153"/>
        <w:tab w:val="right" w:pos="8306"/>
      </w:tabs>
    </w:pPr>
    <w:rPr>
      <w:lang w:val="uk-UA"/>
    </w:rPr>
  </w:style>
  <w:style w:type="character" w:styleId="a6">
    <w:name w:val="page number"/>
    <w:rsid w:val="008C0EC7"/>
    <w:rPr>
      <w:rFonts w:ascii="Times New Roman" w:hAnsi="Times New Roman"/>
      <w:noProof w:val="0"/>
      <w:lang w:val="uk-UA"/>
    </w:rPr>
  </w:style>
  <w:style w:type="paragraph" w:styleId="10">
    <w:name w:val="toc 1"/>
    <w:basedOn w:val="a"/>
    <w:next w:val="a"/>
    <w:autoRedefine/>
    <w:semiHidden/>
    <w:rsid w:val="008C0EC7"/>
    <w:pPr>
      <w:tabs>
        <w:tab w:val="right" w:leader="dot" w:pos="9355"/>
      </w:tabs>
      <w:spacing w:line="336" w:lineRule="auto"/>
      <w:ind w:right="851"/>
      <w:jc w:val="left"/>
    </w:pPr>
    <w:rPr>
      <w:caps/>
    </w:rPr>
  </w:style>
  <w:style w:type="paragraph" w:styleId="20">
    <w:name w:val="toc 2"/>
    <w:basedOn w:val="a"/>
    <w:next w:val="a"/>
    <w:autoRedefine/>
    <w:semiHidden/>
    <w:rsid w:val="008C0EC7"/>
    <w:pPr>
      <w:tabs>
        <w:tab w:val="right" w:leader="dot" w:pos="9355"/>
      </w:tabs>
      <w:spacing w:line="336" w:lineRule="auto"/>
      <w:ind w:left="284" w:right="851"/>
      <w:jc w:val="left"/>
    </w:pPr>
  </w:style>
  <w:style w:type="paragraph" w:styleId="30">
    <w:name w:val="toc 3"/>
    <w:basedOn w:val="a"/>
    <w:next w:val="a"/>
    <w:autoRedefine/>
    <w:semiHidden/>
    <w:rsid w:val="008C0EC7"/>
    <w:pPr>
      <w:tabs>
        <w:tab w:val="right" w:leader="dot" w:pos="9355"/>
      </w:tabs>
      <w:spacing w:line="336" w:lineRule="auto"/>
      <w:ind w:left="567" w:right="851"/>
      <w:jc w:val="left"/>
    </w:pPr>
  </w:style>
  <w:style w:type="paragraph" w:styleId="40">
    <w:name w:val="toc 4"/>
    <w:basedOn w:val="a"/>
    <w:next w:val="a"/>
    <w:autoRedefine/>
    <w:semiHidden/>
    <w:rsid w:val="008C0EC7"/>
    <w:pPr>
      <w:tabs>
        <w:tab w:val="right" w:leader="dot" w:pos="9356"/>
      </w:tabs>
      <w:spacing w:line="336" w:lineRule="auto"/>
      <w:ind w:left="284" w:right="851"/>
      <w:jc w:val="left"/>
    </w:pPr>
  </w:style>
  <w:style w:type="paragraph" w:styleId="a7">
    <w:name w:val="Body Text"/>
    <w:basedOn w:val="a"/>
    <w:rsid w:val="008C0EC7"/>
    <w:pPr>
      <w:spacing w:line="336" w:lineRule="auto"/>
      <w:ind w:firstLine="851"/>
    </w:pPr>
  </w:style>
  <w:style w:type="paragraph" w:customStyle="1" w:styleId="a8">
    <w:name w:val="Переменные"/>
    <w:basedOn w:val="a7"/>
    <w:rsid w:val="008C0EC7"/>
    <w:pPr>
      <w:tabs>
        <w:tab w:val="left" w:pos="482"/>
      </w:tabs>
      <w:ind w:left="482" w:hanging="482"/>
    </w:pPr>
  </w:style>
  <w:style w:type="paragraph" w:styleId="a9">
    <w:name w:val="Document Map"/>
    <w:basedOn w:val="a"/>
    <w:semiHidden/>
    <w:rsid w:val="008C0EC7"/>
    <w:pPr>
      <w:shd w:val="clear" w:color="auto" w:fill="000080"/>
    </w:pPr>
    <w:rPr>
      <w:sz w:val="24"/>
    </w:rPr>
  </w:style>
  <w:style w:type="paragraph" w:customStyle="1" w:styleId="aa">
    <w:name w:val="Формула"/>
    <w:basedOn w:val="a7"/>
    <w:rsid w:val="008C0EC7"/>
    <w:pPr>
      <w:tabs>
        <w:tab w:val="center" w:pos="4536"/>
        <w:tab w:val="right" w:pos="9356"/>
      </w:tabs>
      <w:ind w:firstLine="0"/>
    </w:pPr>
  </w:style>
  <w:style w:type="paragraph" w:customStyle="1" w:styleId="ab">
    <w:name w:val="Чертежный"/>
    <w:rsid w:val="008C0EC7"/>
    <w:pPr>
      <w:jc w:val="both"/>
    </w:pPr>
    <w:rPr>
      <w:rFonts w:ascii="ISOCPEUR" w:hAnsi="ISOCPEUR"/>
      <w:i/>
      <w:sz w:val="28"/>
      <w:lang w:val="uk-UA"/>
    </w:rPr>
  </w:style>
  <w:style w:type="paragraph" w:customStyle="1" w:styleId="ac">
    <w:name w:val="Листинг программы"/>
    <w:rsid w:val="008C0EC7"/>
    <w:pPr>
      <w:suppressAutoHyphens/>
    </w:pPr>
    <w:rPr>
      <w:noProof/>
    </w:rPr>
  </w:style>
  <w:style w:type="paragraph" w:styleId="ad">
    <w:name w:val="annotation text"/>
    <w:basedOn w:val="a"/>
    <w:semiHidden/>
    <w:rsid w:val="008C0EC7"/>
    <w:rPr>
      <w:rFonts w:ascii="Journal" w:hAnsi="Journal"/>
      <w:sz w:val="24"/>
    </w:rPr>
  </w:style>
  <w:style w:type="paragraph" w:styleId="21">
    <w:name w:val="Body Text 2"/>
    <w:basedOn w:val="a"/>
    <w:rsid w:val="008C0EC7"/>
    <w:pPr>
      <w:jc w:val="left"/>
    </w:pPr>
  </w:style>
  <w:style w:type="table" w:styleId="ae">
    <w:name w:val="Table Grid"/>
    <w:basedOn w:val="a1"/>
    <w:rsid w:val="00AE7C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List Paragraph"/>
    <w:basedOn w:val="a"/>
    <w:uiPriority w:val="34"/>
    <w:qFormat/>
    <w:rsid w:val="000B3405"/>
    <w:pPr>
      <w:ind w:left="720"/>
      <w:contextualSpacing/>
    </w:pPr>
  </w:style>
  <w:style w:type="paragraph" w:styleId="af0">
    <w:name w:val="Title"/>
    <w:basedOn w:val="a"/>
    <w:link w:val="11"/>
    <w:qFormat/>
    <w:rsid w:val="00663DC7"/>
    <w:pPr>
      <w:jc w:val="center"/>
    </w:pPr>
    <w:rPr>
      <w:szCs w:val="24"/>
      <w:lang w:val="x-none" w:eastAsia="x-none"/>
    </w:rPr>
  </w:style>
  <w:style w:type="character" w:customStyle="1" w:styleId="af1">
    <w:name w:val="Заголовок Знак"/>
    <w:basedOn w:val="a0"/>
    <w:rsid w:val="00663D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1">
    <w:name w:val="Заголовок Знак1"/>
    <w:link w:val="af0"/>
    <w:rsid w:val="00663DC7"/>
    <w:rPr>
      <w:sz w:val="28"/>
      <w:szCs w:val="24"/>
      <w:lang w:val="x-none" w:eastAsia="x-none"/>
    </w:rPr>
  </w:style>
  <w:style w:type="paragraph" w:customStyle="1" w:styleId="af2">
    <w:basedOn w:val="a"/>
    <w:next w:val="af0"/>
    <w:qFormat/>
    <w:rsid w:val="000D6116"/>
    <w:pPr>
      <w:jc w:val="center"/>
    </w:pPr>
    <w:rPr>
      <w:szCs w:val="24"/>
      <w:lang w:val="x-none" w:eastAsia="x-none"/>
    </w:rPr>
  </w:style>
  <w:style w:type="character" w:styleId="af3">
    <w:name w:val="Placeholder Text"/>
    <w:basedOn w:val="a0"/>
    <w:uiPriority w:val="99"/>
    <w:semiHidden/>
    <w:rsid w:val="00D85E0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39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70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98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91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263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2694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5252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65459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6185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6614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1972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8683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579448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899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13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2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904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06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1365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3001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1886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00525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07184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21217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95561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624741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50014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26664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6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279053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0724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09513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816756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919723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036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1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90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54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13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727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3655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4927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54899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2576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37353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5564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15058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540280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787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40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33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711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16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4216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29697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2120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54880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97312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75014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74976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25307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11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3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59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784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440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6028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0599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1551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7497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3804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4842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88060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6028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797888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818301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6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846473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547593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284824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537291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853672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983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13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29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65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602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0712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9842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7530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2294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10035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18339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77326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487808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65410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27412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6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442854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072037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027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653222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963675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525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</vt:lpstr>
    </vt:vector>
  </TitlesOfParts>
  <Company>СОФ-4 АСУТП</Company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</dc:title>
  <dc:creator>Инжинер-технолог</dc:creator>
  <cp:lastModifiedBy>Стешиц Наталья Романовна</cp:lastModifiedBy>
  <cp:revision>3</cp:revision>
  <cp:lastPrinted>2016-12-28T09:53:00Z</cp:lastPrinted>
  <dcterms:created xsi:type="dcterms:W3CDTF">2025-02-06T11:27:00Z</dcterms:created>
  <dcterms:modified xsi:type="dcterms:W3CDTF">2025-07-02T11:49:00Z</dcterms:modified>
</cp:coreProperties>
</file>